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6CB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佛山市天劲新能源科技有限公司管理人</w:t>
      </w:r>
    </w:p>
    <w:p w14:paraId="775CD2B0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债权审查结果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意见表</w:t>
      </w:r>
    </w:p>
    <w:p w14:paraId="12832637">
      <w:p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（债务人填写）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  <w:gridCol w:w="2200"/>
        <w:gridCol w:w="2200"/>
      </w:tblGrid>
      <w:tr w14:paraId="58FA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128" w:type="dxa"/>
            <w:noWrap w:val="0"/>
            <w:vAlign w:val="center"/>
          </w:tcPr>
          <w:p w14:paraId="1439E73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核查事项</w:t>
            </w:r>
          </w:p>
        </w:tc>
        <w:tc>
          <w:tcPr>
            <w:tcW w:w="4400" w:type="dxa"/>
            <w:gridSpan w:val="2"/>
            <w:noWrap w:val="0"/>
            <w:vAlign w:val="center"/>
          </w:tcPr>
          <w:p w14:paraId="09B388E9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核查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</w:tr>
      <w:tr w14:paraId="1692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128" w:type="dxa"/>
            <w:vMerge w:val="restart"/>
            <w:noWrap w:val="0"/>
            <w:vAlign w:val="center"/>
          </w:tcPr>
          <w:p w14:paraId="264CADE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是否同意（2024）天劲破管字第3-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《关于职工债权调查结果的报告（七）》所附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的职工债权调查结果</w:t>
            </w:r>
          </w:p>
        </w:tc>
        <w:tc>
          <w:tcPr>
            <w:tcW w:w="2200" w:type="dxa"/>
            <w:noWrap w:val="0"/>
            <w:vAlign w:val="center"/>
          </w:tcPr>
          <w:p w14:paraId="56200F4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同意</w:t>
            </w:r>
          </w:p>
        </w:tc>
        <w:tc>
          <w:tcPr>
            <w:tcW w:w="2200" w:type="dxa"/>
            <w:noWrap w:val="0"/>
            <w:vAlign w:val="center"/>
          </w:tcPr>
          <w:p w14:paraId="4282469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不同意</w:t>
            </w:r>
          </w:p>
        </w:tc>
      </w:tr>
      <w:tr w14:paraId="0F7F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4128" w:type="dxa"/>
            <w:vMerge w:val="continue"/>
            <w:noWrap w:val="0"/>
            <w:vAlign w:val="center"/>
          </w:tcPr>
          <w:p w14:paraId="70417CB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30F377A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7CFE244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44F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128" w:type="dxa"/>
            <w:vMerge w:val="restart"/>
            <w:noWrap w:val="0"/>
            <w:vAlign w:val="center"/>
          </w:tcPr>
          <w:p w14:paraId="114FA948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是否同意（2024）天劲破管字第3-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《关于第三次债权人会议后补充申报债权审查情况的报告》所附的债权审查结果</w:t>
            </w:r>
          </w:p>
        </w:tc>
        <w:tc>
          <w:tcPr>
            <w:tcW w:w="2200" w:type="dxa"/>
            <w:noWrap w:val="0"/>
            <w:vAlign w:val="center"/>
          </w:tcPr>
          <w:p w14:paraId="22C410E5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同意</w:t>
            </w:r>
          </w:p>
        </w:tc>
        <w:tc>
          <w:tcPr>
            <w:tcW w:w="2200" w:type="dxa"/>
            <w:noWrap w:val="0"/>
            <w:vAlign w:val="center"/>
          </w:tcPr>
          <w:p w14:paraId="14FF2A4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不同意</w:t>
            </w:r>
          </w:p>
        </w:tc>
      </w:tr>
      <w:tr w14:paraId="454F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128" w:type="dxa"/>
            <w:vMerge w:val="continue"/>
            <w:noWrap w:val="0"/>
            <w:vAlign w:val="center"/>
          </w:tcPr>
          <w:p w14:paraId="729C0828">
            <w:pPr>
              <w:spacing w:line="520" w:lineRule="exact"/>
              <w:jc w:val="center"/>
            </w:pPr>
          </w:p>
        </w:tc>
        <w:tc>
          <w:tcPr>
            <w:tcW w:w="2200" w:type="dxa"/>
            <w:noWrap w:val="0"/>
            <w:vAlign w:val="center"/>
          </w:tcPr>
          <w:p w14:paraId="1A2CE5EA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2DEA617F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B59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128" w:type="dxa"/>
            <w:vMerge w:val="restart"/>
            <w:noWrap w:val="0"/>
            <w:vAlign w:val="center"/>
          </w:tcPr>
          <w:p w14:paraId="5B3CE69F">
            <w:pPr>
              <w:spacing w:line="5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是否同意（2024）天劲破管字第3-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《关于债权审查结果调整的报告》所附的债权调整结果</w:t>
            </w:r>
          </w:p>
        </w:tc>
        <w:tc>
          <w:tcPr>
            <w:tcW w:w="2200" w:type="dxa"/>
            <w:noWrap w:val="0"/>
            <w:vAlign w:val="center"/>
          </w:tcPr>
          <w:p w14:paraId="2D7E44A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同意</w:t>
            </w:r>
          </w:p>
        </w:tc>
        <w:tc>
          <w:tcPr>
            <w:tcW w:w="2200" w:type="dxa"/>
            <w:noWrap w:val="0"/>
            <w:vAlign w:val="center"/>
          </w:tcPr>
          <w:p w14:paraId="27A8C9B6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不同意</w:t>
            </w:r>
          </w:p>
        </w:tc>
      </w:tr>
      <w:tr w14:paraId="3F00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128" w:type="dxa"/>
            <w:vMerge w:val="continue"/>
            <w:noWrap w:val="0"/>
            <w:vAlign w:val="center"/>
          </w:tcPr>
          <w:p w14:paraId="40307AB8">
            <w:pPr>
              <w:spacing w:line="520" w:lineRule="exact"/>
              <w:jc w:val="center"/>
            </w:pPr>
          </w:p>
        </w:tc>
        <w:tc>
          <w:tcPr>
            <w:tcW w:w="2200" w:type="dxa"/>
            <w:noWrap w:val="0"/>
            <w:vAlign w:val="center"/>
          </w:tcPr>
          <w:p w14:paraId="2CC97B70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 w14:paraId="1C08459C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9BD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4128" w:type="dxa"/>
            <w:noWrap w:val="0"/>
            <w:vAlign w:val="center"/>
          </w:tcPr>
          <w:p w14:paraId="352E827B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人（签名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盖章）</w:t>
            </w:r>
          </w:p>
        </w:tc>
        <w:tc>
          <w:tcPr>
            <w:tcW w:w="4400" w:type="dxa"/>
            <w:gridSpan w:val="2"/>
            <w:noWrap w:val="0"/>
            <w:vAlign w:val="center"/>
          </w:tcPr>
          <w:p w14:paraId="3955CB9E"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21E3461">
            <w:pPr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569106F">
            <w:pPr>
              <w:wordWrap w:val="0"/>
              <w:spacing w:line="520" w:lineRule="exact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月    日</w:t>
            </w:r>
          </w:p>
        </w:tc>
      </w:tr>
      <w:tr w14:paraId="264A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8" w:type="dxa"/>
            <w:gridSpan w:val="3"/>
            <w:noWrap w:val="0"/>
            <w:vAlign w:val="center"/>
          </w:tcPr>
          <w:p w14:paraId="3A11D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</w:p>
          <w:p w14:paraId="4F27C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备注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：</w:t>
            </w:r>
          </w:p>
          <w:p w14:paraId="5E0C4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核查意见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”栏中选择“同意”或“不同意”打“√”。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如不同意的，请一并提交书面异议书并附证据材料。</w:t>
            </w:r>
          </w:p>
          <w:p w14:paraId="23C38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收到本意见表之日起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15日内提交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并将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意见表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管理人；逾期不提交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意见表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的，视为同意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债权审查结果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 w14:paraId="7AD2D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3.管理人联系地址：佛山市南海区桂城简平路1号天安南海数码新城2栋1103-1106广东禅都律师事务所。</w:t>
            </w:r>
          </w:p>
          <w:p w14:paraId="1569C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4.管理人联系人：</w:t>
            </w:r>
          </w:p>
          <w:p w14:paraId="5656D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闫律师18675701366、0757-81857071转809。</w:t>
            </w:r>
          </w:p>
          <w:p w14:paraId="32E7E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叶律师13925461521、0757-81857071转822。</w:t>
            </w:r>
          </w:p>
        </w:tc>
      </w:tr>
    </w:tbl>
    <w:p w14:paraId="542A37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7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2025-04-30T09:27:26Z</dcterms:created>
  <dc:creator>win7</dc:creator>
  <cp:lastModifiedBy>闫克红</cp:lastModifiedBy>
  <dcterms:modified xsi:type="dcterms:W3CDTF">2025-04-30T09:27:34Z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eyJoZGlkIjoiYWIyNTA2MmE5OTJmZTlhZTcyYTI4N2E3ZWFlOTY0Y2QiLCJ1c2VySWQiOiIyODAxNTA3MDcifQ==</vt:lpwstr>
  </property>
  <property fmtid="{D5CDD505-2E9C-101B-9397-08002B2CF9AE}" pid="4" name="ICV">
    <vt:lpwstr>E8A870B6C84245CC8A3AA84907F1FE69_12</vt:lpwstr>
  </property>
</Properties>
</file>