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34968">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佛山市三水区供销企业集团破产案</w:t>
      </w:r>
    </w:p>
    <w:p w14:paraId="472A84B6">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5A7F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CE41041">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02F12F08">
            <w:pPr>
              <w:jc w:val="center"/>
              <w:rPr>
                <w:rFonts w:hint="eastAsia" w:ascii="仿宋" w:hAnsi="仿宋" w:eastAsia="仿宋" w:cs="仿宋"/>
                <w:b w:val="0"/>
                <w:bCs w:val="0"/>
                <w:sz w:val="24"/>
              </w:rPr>
            </w:pPr>
          </w:p>
          <w:p w14:paraId="714F909C">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0CB21AD2">
            <w:pPr>
              <w:jc w:val="center"/>
              <w:rPr>
                <w:rFonts w:hint="eastAsia" w:ascii="仿宋" w:hAnsi="仿宋" w:eastAsia="仿宋" w:cs="仿宋"/>
                <w:b w:val="0"/>
                <w:bCs w:val="0"/>
                <w:sz w:val="24"/>
              </w:rPr>
            </w:pPr>
          </w:p>
          <w:p w14:paraId="0D7B36F1">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0BD9D055">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23769A0C">
            <w:pPr>
              <w:jc w:val="center"/>
              <w:rPr>
                <w:rFonts w:hint="eastAsia" w:ascii="仿宋" w:hAnsi="仿宋" w:eastAsia="仿宋" w:cs="仿宋"/>
                <w:b w:val="0"/>
                <w:bCs w:val="0"/>
                <w:sz w:val="24"/>
              </w:rPr>
            </w:pPr>
          </w:p>
          <w:p w14:paraId="236839D2">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6C2CBAE2">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F561C3D">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6EA4CE8B">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3C322BD6">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3965B9FF">
            <w:pPr>
              <w:jc w:val="center"/>
              <w:rPr>
                <w:rFonts w:hint="eastAsia" w:ascii="仿宋" w:hAnsi="仿宋" w:eastAsia="仿宋" w:cs="仿宋"/>
                <w:b w:val="0"/>
                <w:bCs w:val="0"/>
                <w:sz w:val="24"/>
              </w:rPr>
            </w:pPr>
          </w:p>
          <w:p w14:paraId="21FCD37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71C6D63D">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55F92D1E">
            <w:pPr>
              <w:jc w:val="center"/>
              <w:rPr>
                <w:rFonts w:hint="eastAsia" w:ascii="仿宋" w:hAnsi="仿宋" w:eastAsia="仿宋" w:cs="仿宋"/>
                <w:b w:val="0"/>
                <w:bCs w:val="0"/>
                <w:sz w:val="24"/>
              </w:rPr>
            </w:pPr>
          </w:p>
          <w:p w14:paraId="3391D2EE">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271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20A12B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4177D19B">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525B96EF">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2F5A1D21">
            <w:pPr>
              <w:jc w:val="center"/>
              <w:rPr>
                <w:rFonts w:hint="eastAsia" w:ascii="仿宋" w:hAnsi="仿宋" w:eastAsia="仿宋" w:cs="仿宋"/>
                <w:b w:val="0"/>
                <w:bCs w:val="0"/>
                <w:sz w:val="24"/>
                <w:lang w:val="en-US" w:eastAsia="zh-CN"/>
              </w:rPr>
            </w:pPr>
          </w:p>
        </w:tc>
        <w:tc>
          <w:tcPr>
            <w:tcW w:w="654" w:type="dxa"/>
            <w:vAlign w:val="center"/>
          </w:tcPr>
          <w:p w14:paraId="2F9AD415">
            <w:pPr>
              <w:jc w:val="center"/>
              <w:rPr>
                <w:rFonts w:hint="eastAsia" w:ascii="仿宋" w:hAnsi="仿宋" w:eastAsia="仿宋" w:cs="仿宋"/>
                <w:b w:val="0"/>
                <w:bCs w:val="0"/>
                <w:sz w:val="24"/>
                <w:lang w:val="en-US" w:eastAsia="zh-CN"/>
              </w:rPr>
            </w:pPr>
          </w:p>
        </w:tc>
        <w:tc>
          <w:tcPr>
            <w:tcW w:w="601" w:type="dxa"/>
            <w:vAlign w:val="center"/>
          </w:tcPr>
          <w:p w14:paraId="5C7F4C58">
            <w:pPr>
              <w:jc w:val="center"/>
              <w:rPr>
                <w:rFonts w:hint="eastAsia" w:ascii="仿宋" w:hAnsi="仿宋" w:eastAsia="仿宋" w:cs="仿宋"/>
                <w:b w:val="0"/>
                <w:bCs w:val="0"/>
                <w:sz w:val="24"/>
                <w:lang w:val="en-US" w:eastAsia="zh-CN"/>
              </w:rPr>
            </w:pPr>
          </w:p>
        </w:tc>
      </w:tr>
      <w:tr w14:paraId="601C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7233B4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2B1DD99">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3713568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36C9A2F">
            <w:pPr>
              <w:jc w:val="center"/>
              <w:rPr>
                <w:rFonts w:hint="eastAsia" w:ascii="仿宋" w:hAnsi="仿宋" w:eastAsia="仿宋" w:cs="仿宋"/>
                <w:b w:val="0"/>
                <w:bCs w:val="0"/>
                <w:sz w:val="24"/>
                <w:lang w:eastAsia="zh-CN"/>
              </w:rPr>
            </w:pPr>
          </w:p>
        </w:tc>
        <w:tc>
          <w:tcPr>
            <w:tcW w:w="654" w:type="dxa"/>
            <w:vAlign w:val="center"/>
          </w:tcPr>
          <w:p w14:paraId="2E7317E9">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63FBB39D">
            <w:pPr>
              <w:jc w:val="center"/>
              <w:rPr>
                <w:rFonts w:hint="eastAsia" w:ascii="仿宋" w:hAnsi="仿宋" w:eastAsia="仿宋" w:cs="仿宋"/>
                <w:b w:val="0"/>
                <w:bCs w:val="0"/>
                <w:sz w:val="24"/>
                <w:lang w:val="en-US" w:eastAsia="zh-CN"/>
              </w:rPr>
            </w:pPr>
          </w:p>
        </w:tc>
      </w:tr>
      <w:tr w14:paraId="125A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67EEE4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E1C405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2E914A37">
            <w:pPr>
              <w:jc w:val="center"/>
              <w:rPr>
                <w:rFonts w:hint="eastAsia" w:ascii="仿宋" w:hAnsi="仿宋" w:eastAsia="仿宋" w:cs="仿宋"/>
                <w:b w:val="0"/>
                <w:bCs w:val="0"/>
                <w:sz w:val="24"/>
                <w:lang w:val="en-US" w:eastAsia="zh-CN"/>
              </w:rPr>
            </w:pPr>
          </w:p>
        </w:tc>
        <w:tc>
          <w:tcPr>
            <w:tcW w:w="643" w:type="dxa"/>
            <w:vAlign w:val="center"/>
          </w:tcPr>
          <w:p w14:paraId="31B17A6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B29DC68">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0354770">
            <w:pPr>
              <w:jc w:val="center"/>
              <w:rPr>
                <w:rFonts w:hint="eastAsia" w:ascii="仿宋" w:hAnsi="仿宋" w:eastAsia="仿宋" w:cs="仿宋"/>
                <w:b w:val="0"/>
                <w:bCs w:val="0"/>
                <w:sz w:val="24"/>
                <w:lang w:val="en-US" w:eastAsia="zh-CN"/>
              </w:rPr>
            </w:pPr>
          </w:p>
        </w:tc>
      </w:tr>
      <w:tr w14:paraId="3D91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1227C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0D0B9DC2">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4C41D9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1265F3A">
            <w:pPr>
              <w:jc w:val="center"/>
              <w:rPr>
                <w:rFonts w:hint="eastAsia" w:ascii="仿宋" w:hAnsi="仿宋" w:eastAsia="仿宋" w:cs="仿宋"/>
                <w:b w:val="0"/>
                <w:bCs w:val="0"/>
                <w:sz w:val="24"/>
                <w:lang w:val="en-US" w:eastAsia="zh-CN"/>
              </w:rPr>
            </w:pPr>
          </w:p>
        </w:tc>
        <w:tc>
          <w:tcPr>
            <w:tcW w:w="654" w:type="dxa"/>
            <w:vAlign w:val="center"/>
          </w:tcPr>
          <w:p w14:paraId="7BB24FB0">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662256F">
            <w:pPr>
              <w:jc w:val="center"/>
              <w:rPr>
                <w:rFonts w:hint="eastAsia" w:ascii="仿宋" w:hAnsi="仿宋" w:eastAsia="仿宋" w:cs="仿宋"/>
                <w:b w:val="0"/>
                <w:bCs w:val="0"/>
                <w:sz w:val="24"/>
                <w:lang w:val="en-US" w:eastAsia="zh-CN"/>
              </w:rPr>
            </w:pPr>
          </w:p>
        </w:tc>
      </w:tr>
      <w:tr w14:paraId="42F5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FFBD42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7702052A">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AF9EEB6">
            <w:pPr>
              <w:jc w:val="center"/>
              <w:rPr>
                <w:rFonts w:hint="eastAsia" w:ascii="仿宋" w:hAnsi="仿宋" w:eastAsia="仿宋" w:cs="仿宋"/>
                <w:b w:val="0"/>
                <w:bCs w:val="0"/>
                <w:sz w:val="24"/>
                <w:lang w:val="en-US" w:eastAsia="zh-CN"/>
              </w:rPr>
            </w:pPr>
          </w:p>
        </w:tc>
        <w:tc>
          <w:tcPr>
            <w:tcW w:w="643" w:type="dxa"/>
            <w:vAlign w:val="center"/>
          </w:tcPr>
          <w:p w14:paraId="78F16B7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8063E7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AA45935">
            <w:pPr>
              <w:jc w:val="center"/>
              <w:rPr>
                <w:rFonts w:hint="eastAsia" w:ascii="仿宋" w:hAnsi="仿宋" w:eastAsia="仿宋" w:cs="仿宋"/>
                <w:b w:val="0"/>
                <w:bCs w:val="0"/>
                <w:sz w:val="24"/>
                <w:lang w:val="en-US" w:eastAsia="zh-CN"/>
              </w:rPr>
            </w:pPr>
          </w:p>
        </w:tc>
      </w:tr>
      <w:tr w14:paraId="1890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1A083F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6166861C">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4FC15CB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A8D7F61">
            <w:pPr>
              <w:jc w:val="center"/>
              <w:rPr>
                <w:rFonts w:hint="eastAsia" w:ascii="仿宋" w:hAnsi="仿宋" w:eastAsia="仿宋" w:cs="仿宋"/>
                <w:b w:val="0"/>
                <w:bCs w:val="0"/>
                <w:sz w:val="24"/>
              </w:rPr>
            </w:pPr>
          </w:p>
        </w:tc>
        <w:tc>
          <w:tcPr>
            <w:tcW w:w="654" w:type="dxa"/>
            <w:vAlign w:val="center"/>
          </w:tcPr>
          <w:p w14:paraId="402E805C">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61636296">
            <w:pPr>
              <w:jc w:val="center"/>
              <w:rPr>
                <w:rFonts w:hint="eastAsia" w:ascii="仿宋" w:hAnsi="仿宋" w:eastAsia="仿宋" w:cs="仿宋"/>
                <w:b w:val="0"/>
                <w:bCs w:val="0"/>
                <w:sz w:val="24"/>
                <w:lang w:val="en-US" w:eastAsia="zh-CN"/>
              </w:rPr>
            </w:pPr>
          </w:p>
        </w:tc>
      </w:tr>
      <w:tr w14:paraId="650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4BC2AA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268DD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921136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E05ABB5">
            <w:pPr>
              <w:jc w:val="center"/>
              <w:rPr>
                <w:rFonts w:hint="eastAsia" w:ascii="仿宋" w:hAnsi="仿宋" w:eastAsia="仿宋" w:cs="仿宋"/>
                <w:b w:val="0"/>
                <w:bCs w:val="0"/>
                <w:sz w:val="24"/>
                <w:lang w:val="en-US" w:eastAsia="zh-CN"/>
              </w:rPr>
            </w:pPr>
          </w:p>
        </w:tc>
        <w:tc>
          <w:tcPr>
            <w:tcW w:w="654" w:type="dxa"/>
            <w:vAlign w:val="center"/>
          </w:tcPr>
          <w:p w14:paraId="5674C588">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1457CA80">
            <w:pPr>
              <w:jc w:val="center"/>
              <w:rPr>
                <w:rFonts w:hint="eastAsia" w:ascii="仿宋" w:hAnsi="仿宋" w:eastAsia="仿宋" w:cs="仿宋"/>
                <w:b w:val="0"/>
                <w:bCs w:val="0"/>
                <w:sz w:val="24"/>
                <w:lang w:val="en-US" w:eastAsia="zh-CN"/>
              </w:rPr>
            </w:pPr>
          </w:p>
        </w:tc>
      </w:tr>
      <w:tr w14:paraId="68C2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8B2B24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538DC200">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0C47E8A7">
            <w:pPr>
              <w:jc w:val="center"/>
              <w:rPr>
                <w:rFonts w:hint="eastAsia" w:ascii="仿宋" w:hAnsi="仿宋" w:eastAsia="仿宋" w:cs="仿宋"/>
                <w:b w:val="0"/>
                <w:bCs w:val="0"/>
                <w:sz w:val="24"/>
                <w:lang w:val="en-US" w:eastAsia="zh-CN"/>
              </w:rPr>
            </w:pPr>
          </w:p>
        </w:tc>
        <w:tc>
          <w:tcPr>
            <w:tcW w:w="643" w:type="dxa"/>
            <w:vAlign w:val="center"/>
          </w:tcPr>
          <w:p w14:paraId="1F59F75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786C8E02">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045575A">
            <w:pPr>
              <w:jc w:val="center"/>
              <w:rPr>
                <w:rFonts w:hint="eastAsia" w:ascii="仿宋" w:hAnsi="仿宋" w:eastAsia="仿宋" w:cs="仿宋"/>
                <w:b w:val="0"/>
                <w:bCs w:val="0"/>
                <w:sz w:val="24"/>
                <w:lang w:val="en-US" w:eastAsia="zh-CN"/>
              </w:rPr>
            </w:pPr>
          </w:p>
        </w:tc>
      </w:tr>
      <w:tr w14:paraId="2FD9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1665031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CDFCDB">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615A4FB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470795">
            <w:pPr>
              <w:jc w:val="center"/>
              <w:rPr>
                <w:rFonts w:hint="eastAsia" w:ascii="仿宋" w:hAnsi="仿宋" w:eastAsia="仿宋" w:cs="仿宋"/>
                <w:b w:val="0"/>
                <w:bCs w:val="0"/>
                <w:sz w:val="24"/>
                <w:lang w:val="en-US" w:eastAsia="zh-CN"/>
              </w:rPr>
            </w:pPr>
          </w:p>
        </w:tc>
        <w:tc>
          <w:tcPr>
            <w:tcW w:w="654" w:type="dxa"/>
            <w:vAlign w:val="center"/>
          </w:tcPr>
          <w:p w14:paraId="74D7C17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028B2015">
            <w:pPr>
              <w:jc w:val="center"/>
              <w:rPr>
                <w:rFonts w:hint="eastAsia" w:ascii="仿宋" w:hAnsi="仿宋" w:eastAsia="仿宋" w:cs="仿宋"/>
                <w:b w:val="0"/>
                <w:bCs w:val="0"/>
                <w:sz w:val="24"/>
              </w:rPr>
            </w:pPr>
          </w:p>
        </w:tc>
      </w:tr>
      <w:tr w14:paraId="3D4E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4696F0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675E4DE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27F1D70A">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7B35076">
            <w:pPr>
              <w:jc w:val="center"/>
              <w:rPr>
                <w:rFonts w:hint="eastAsia" w:ascii="仿宋" w:hAnsi="仿宋" w:eastAsia="仿宋" w:cs="仿宋"/>
                <w:b w:val="0"/>
                <w:bCs w:val="0"/>
                <w:sz w:val="24"/>
              </w:rPr>
            </w:pPr>
          </w:p>
        </w:tc>
        <w:tc>
          <w:tcPr>
            <w:tcW w:w="654" w:type="dxa"/>
            <w:vAlign w:val="center"/>
          </w:tcPr>
          <w:p w14:paraId="46BD6515">
            <w:pPr>
              <w:ind w:firstLine="240" w:firstLineChars="100"/>
              <w:jc w:val="center"/>
              <w:rPr>
                <w:rFonts w:hint="eastAsia" w:ascii="仿宋" w:hAnsi="仿宋" w:eastAsia="仿宋" w:cs="仿宋"/>
                <w:b w:val="0"/>
                <w:bCs w:val="0"/>
                <w:sz w:val="24"/>
              </w:rPr>
            </w:pPr>
          </w:p>
        </w:tc>
        <w:tc>
          <w:tcPr>
            <w:tcW w:w="601" w:type="dxa"/>
            <w:vAlign w:val="center"/>
          </w:tcPr>
          <w:p w14:paraId="0842A4EF">
            <w:pPr>
              <w:jc w:val="center"/>
              <w:rPr>
                <w:rFonts w:hint="eastAsia" w:ascii="仿宋" w:hAnsi="仿宋" w:eastAsia="仿宋" w:cs="仿宋"/>
                <w:b w:val="0"/>
                <w:bCs w:val="0"/>
                <w:sz w:val="24"/>
              </w:rPr>
            </w:pPr>
          </w:p>
        </w:tc>
      </w:tr>
      <w:tr w14:paraId="6DBA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F229CE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07CA96E3">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42A621F4">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2CE0C771">
            <w:pPr>
              <w:jc w:val="center"/>
              <w:rPr>
                <w:rFonts w:hint="eastAsia" w:ascii="仿宋" w:hAnsi="仿宋" w:eastAsia="仿宋" w:cs="仿宋"/>
                <w:b w:val="0"/>
                <w:bCs w:val="0"/>
                <w:sz w:val="24"/>
              </w:rPr>
            </w:pPr>
          </w:p>
        </w:tc>
        <w:tc>
          <w:tcPr>
            <w:tcW w:w="654" w:type="dxa"/>
            <w:vAlign w:val="center"/>
          </w:tcPr>
          <w:p w14:paraId="07455D6F">
            <w:pPr>
              <w:ind w:firstLine="240" w:firstLineChars="100"/>
              <w:jc w:val="center"/>
              <w:rPr>
                <w:rFonts w:hint="eastAsia" w:ascii="仿宋" w:hAnsi="仿宋" w:eastAsia="仿宋" w:cs="仿宋"/>
                <w:b w:val="0"/>
                <w:bCs w:val="0"/>
                <w:sz w:val="24"/>
              </w:rPr>
            </w:pPr>
          </w:p>
        </w:tc>
        <w:tc>
          <w:tcPr>
            <w:tcW w:w="601" w:type="dxa"/>
            <w:vAlign w:val="center"/>
          </w:tcPr>
          <w:p w14:paraId="5D168A24">
            <w:pPr>
              <w:jc w:val="center"/>
              <w:rPr>
                <w:rFonts w:hint="eastAsia" w:ascii="仿宋" w:hAnsi="仿宋" w:eastAsia="仿宋" w:cs="仿宋"/>
                <w:b w:val="0"/>
                <w:bCs w:val="0"/>
                <w:sz w:val="24"/>
              </w:rPr>
            </w:pPr>
          </w:p>
        </w:tc>
      </w:tr>
      <w:tr w14:paraId="3993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35D794A">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7450248C">
            <w:pPr>
              <w:jc w:val="center"/>
              <w:rPr>
                <w:rFonts w:hint="eastAsia" w:ascii="仿宋" w:hAnsi="仿宋" w:eastAsia="仿宋" w:cs="仿宋"/>
                <w:b w:val="0"/>
                <w:bCs w:val="0"/>
                <w:sz w:val="24"/>
              </w:rPr>
            </w:pPr>
          </w:p>
        </w:tc>
        <w:tc>
          <w:tcPr>
            <w:tcW w:w="588" w:type="dxa"/>
            <w:vAlign w:val="center"/>
          </w:tcPr>
          <w:p w14:paraId="4AB9080A">
            <w:pPr>
              <w:jc w:val="center"/>
              <w:rPr>
                <w:rFonts w:hint="eastAsia" w:ascii="仿宋" w:hAnsi="仿宋" w:eastAsia="仿宋" w:cs="仿宋"/>
                <w:b w:val="0"/>
                <w:bCs w:val="0"/>
                <w:sz w:val="24"/>
              </w:rPr>
            </w:pPr>
          </w:p>
        </w:tc>
        <w:tc>
          <w:tcPr>
            <w:tcW w:w="643" w:type="dxa"/>
            <w:vAlign w:val="center"/>
          </w:tcPr>
          <w:p w14:paraId="3B8BB721">
            <w:pPr>
              <w:jc w:val="center"/>
              <w:rPr>
                <w:rFonts w:hint="eastAsia" w:ascii="仿宋" w:hAnsi="仿宋" w:eastAsia="仿宋" w:cs="仿宋"/>
                <w:b w:val="0"/>
                <w:bCs w:val="0"/>
                <w:sz w:val="24"/>
              </w:rPr>
            </w:pPr>
          </w:p>
        </w:tc>
        <w:tc>
          <w:tcPr>
            <w:tcW w:w="654" w:type="dxa"/>
            <w:vAlign w:val="center"/>
          </w:tcPr>
          <w:p w14:paraId="1F05BAE1">
            <w:pPr>
              <w:ind w:firstLine="240" w:firstLineChars="100"/>
              <w:jc w:val="center"/>
              <w:rPr>
                <w:rFonts w:hint="eastAsia" w:ascii="仿宋" w:hAnsi="仿宋" w:eastAsia="仿宋" w:cs="仿宋"/>
                <w:b w:val="0"/>
                <w:bCs w:val="0"/>
                <w:sz w:val="24"/>
              </w:rPr>
            </w:pPr>
          </w:p>
        </w:tc>
        <w:tc>
          <w:tcPr>
            <w:tcW w:w="601" w:type="dxa"/>
            <w:vAlign w:val="center"/>
          </w:tcPr>
          <w:p w14:paraId="2D960EFF">
            <w:pPr>
              <w:jc w:val="center"/>
              <w:rPr>
                <w:rFonts w:hint="eastAsia" w:ascii="仿宋" w:hAnsi="仿宋" w:eastAsia="仿宋" w:cs="仿宋"/>
                <w:b w:val="0"/>
                <w:bCs w:val="0"/>
                <w:sz w:val="24"/>
              </w:rPr>
            </w:pPr>
          </w:p>
        </w:tc>
      </w:tr>
      <w:tr w14:paraId="748C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FF9711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67B7B2A8">
            <w:pPr>
              <w:jc w:val="center"/>
              <w:rPr>
                <w:rFonts w:hint="eastAsia" w:ascii="仿宋" w:hAnsi="仿宋" w:eastAsia="仿宋" w:cs="仿宋"/>
                <w:b w:val="0"/>
                <w:bCs w:val="0"/>
                <w:sz w:val="24"/>
              </w:rPr>
            </w:pPr>
          </w:p>
        </w:tc>
        <w:tc>
          <w:tcPr>
            <w:tcW w:w="588" w:type="dxa"/>
            <w:vAlign w:val="center"/>
          </w:tcPr>
          <w:p w14:paraId="0BD5D8C9">
            <w:pPr>
              <w:jc w:val="center"/>
              <w:rPr>
                <w:rFonts w:hint="eastAsia" w:ascii="仿宋" w:hAnsi="仿宋" w:eastAsia="仿宋" w:cs="仿宋"/>
                <w:b w:val="0"/>
                <w:bCs w:val="0"/>
                <w:sz w:val="24"/>
              </w:rPr>
            </w:pPr>
          </w:p>
        </w:tc>
        <w:tc>
          <w:tcPr>
            <w:tcW w:w="643" w:type="dxa"/>
            <w:vAlign w:val="center"/>
          </w:tcPr>
          <w:p w14:paraId="13133389">
            <w:pPr>
              <w:jc w:val="center"/>
              <w:rPr>
                <w:rFonts w:hint="eastAsia" w:ascii="仿宋" w:hAnsi="仿宋" w:eastAsia="仿宋" w:cs="仿宋"/>
                <w:b w:val="0"/>
                <w:bCs w:val="0"/>
                <w:sz w:val="24"/>
              </w:rPr>
            </w:pPr>
          </w:p>
        </w:tc>
        <w:tc>
          <w:tcPr>
            <w:tcW w:w="654" w:type="dxa"/>
            <w:vAlign w:val="center"/>
          </w:tcPr>
          <w:p w14:paraId="63CFDEB1">
            <w:pPr>
              <w:ind w:firstLine="240" w:firstLineChars="100"/>
              <w:jc w:val="center"/>
              <w:rPr>
                <w:rFonts w:hint="eastAsia" w:ascii="仿宋" w:hAnsi="仿宋" w:eastAsia="仿宋" w:cs="仿宋"/>
                <w:b w:val="0"/>
                <w:bCs w:val="0"/>
                <w:sz w:val="24"/>
              </w:rPr>
            </w:pPr>
          </w:p>
        </w:tc>
        <w:tc>
          <w:tcPr>
            <w:tcW w:w="601" w:type="dxa"/>
            <w:vAlign w:val="center"/>
          </w:tcPr>
          <w:p w14:paraId="2BE290E9">
            <w:pPr>
              <w:jc w:val="center"/>
              <w:rPr>
                <w:rFonts w:hint="eastAsia" w:ascii="仿宋" w:hAnsi="仿宋" w:eastAsia="仿宋" w:cs="仿宋"/>
                <w:b w:val="0"/>
                <w:bCs w:val="0"/>
                <w:sz w:val="24"/>
              </w:rPr>
            </w:pPr>
          </w:p>
        </w:tc>
      </w:tr>
      <w:tr w14:paraId="3418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2CDCB3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53B9A251">
            <w:pPr>
              <w:jc w:val="center"/>
              <w:rPr>
                <w:rFonts w:hint="eastAsia" w:ascii="仿宋" w:hAnsi="仿宋" w:eastAsia="仿宋" w:cs="仿宋"/>
                <w:b w:val="0"/>
                <w:bCs w:val="0"/>
                <w:sz w:val="24"/>
              </w:rPr>
            </w:pPr>
          </w:p>
        </w:tc>
        <w:tc>
          <w:tcPr>
            <w:tcW w:w="588" w:type="dxa"/>
            <w:vAlign w:val="center"/>
          </w:tcPr>
          <w:p w14:paraId="4792876D">
            <w:pPr>
              <w:jc w:val="center"/>
              <w:rPr>
                <w:rFonts w:hint="eastAsia" w:ascii="仿宋" w:hAnsi="仿宋" w:eastAsia="仿宋" w:cs="仿宋"/>
                <w:b w:val="0"/>
                <w:bCs w:val="0"/>
                <w:sz w:val="24"/>
              </w:rPr>
            </w:pPr>
          </w:p>
        </w:tc>
        <w:tc>
          <w:tcPr>
            <w:tcW w:w="643" w:type="dxa"/>
            <w:vAlign w:val="center"/>
          </w:tcPr>
          <w:p w14:paraId="77AFE430">
            <w:pPr>
              <w:jc w:val="center"/>
              <w:rPr>
                <w:rFonts w:hint="eastAsia" w:ascii="仿宋" w:hAnsi="仿宋" w:eastAsia="仿宋" w:cs="仿宋"/>
                <w:b w:val="0"/>
                <w:bCs w:val="0"/>
                <w:sz w:val="24"/>
              </w:rPr>
            </w:pPr>
          </w:p>
        </w:tc>
        <w:tc>
          <w:tcPr>
            <w:tcW w:w="654" w:type="dxa"/>
            <w:vAlign w:val="center"/>
          </w:tcPr>
          <w:p w14:paraId="4914C95C">
            <w:pPr>
              <w:ind w:firstLine="240" w:firstLineChars="100"/>
              <w:jc w:val="center"/>
              <w:rPr>
                <w:rFonts w:hint="eastAsia" w:ascii="仿宋" w:hAnsi="仿宋" w:eastAsia="仿宋" w:cs="仿宋"/>
                <w:b w:val="0"/>
                <w:bCs w:val="0"/>
                <w:sz w:val="24"/>
              </w:rPr>
            </w:pPr>
          </w:p>
        </w:tc>
        <w:tc>
          <w:tcPr>
            <w:tcW w:w="601" w:type="dxa"/>
            <w:vAlign w:val="center"/>
          </w:tcPr>
          <w:p w14:paraId="0FB50BB4">
            <w:pPr>
              <w:jc w:val="center"/>
              <w:rPr>
                <w:rFonts w:hint="eastAsia" w:ascii="仿宋" w:hAnsi="仿宋" w:eastAsia="仿宋" w:cs="仿宋"/>
                <w:b w:val="0"/>
                <w:bCs w:val="0"/>
                <w:sz w:val="24"/>
              </w:rPr>
            </w:pPr>
          </w:p>
        </w:tc>
      </w:tr>
      <w:tr w14:paraId="3ADE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6B549B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D4865B5">
            <w:pPr>
              <w:jc w:val="center"/>
              <w:rPr>
                <w:rFonts w:hint="eastAsia" w:ascii="仿宋" w:hAnsi="仿宋" w:eastAsia="仿宋" w:cs="仿宋"/>
                <w:b w:val="0"/>
                <w:bCs w:val="0"/>
                <w:sz w:val="24"/>
              </w:rPr>
            </w:pPr>
          </w:p>
        </w:tc>
        <w:tc>
          <w:tcPr>
            <w:tcW w:w="588" w:type="dxa"/>
            <w:vAlign w:val="center"/>
          </w:tcPr>
          <w:p w14:paraId="161E894E">
            <w:pPr>
              <w:jc w:val="center"/>
              <w:rPr>
                <w:rFonts w:hint="eastAsia" w:ascii="仿宋" w:hAnsi="仿宋" w:eastAsia="仿宋" w:cs="仿宋"/>
                <w:b w:val="0"/>
                <w:bCs w:val="0"/>
                <w:sz w:val="24"/>
              </w:rPr>
            </w:pPr>
          </w:p>
        </w:tc>
        <w:tc>
          <w:tcPr>
            <w:tcW w:w="643" w:type="dxa"/>
            <w:vAlign w:val="center"/>
          </w:tcPr>
          <w:p w14:paraId="2215FDA3">
            <w:pPr>
              <w:jc w:val="center"/>
              <w:rPr>
                <w:rFonts w:hint="eastAsia" w:ascii="仿宋" w:hAnsi="仿宋" w:eastAsia="仿宋" w:cs="仿宋"/>
                <w:b w:val="0"/>
                <w:bCs w:val="0"/>
                <w:sz w:val="24"/>
              </w:rPr>
            </w:pPr>
          </w:p>
        </w:tc>
        <w:tc>
          <w:tcPr>
            <w:tcW w:w="654" w:type="dxa"/>
            <w:vAlign w:val="center"/>
          </w:tcPr>
          <w:p w14:paraId="39370DD1">
            <w:pPr>
              <w:ind w:firstLine="240" w:firstLineChars="100"/>
              <w:jc w:val="center"/>
              <w:rPr>
                <w:rFonts w:hint="eastAsia" w:ascii="仿宋" w:hAnsi="仿宋" w:eastAsia="仿宋" w:cs="仿宋"/>
                <w:b w:val="0"/>
                <w:bCs w:val="0"/>
                <w:sz w:val="24"/>
              </w:rPr>
            </w:pPr>
          </w:p>
        </w:tc>
        <w:tc>
          <w:tcPr>
            <w:tcW w:w="601" w:type="dxa"/>
            <w:vAlign w:val="center"/>
          </w:tcPr>
          <w:p w14:paraId="337B18E6">
            <w:pPr>
              <w:jc w:val="center"/>
              <w:rPr>
                <w:rFonts w:hint="eastAsia" w:ascii="仿宋" w:hAnsi="仿宋" w:eastAsia="仿宋" w:cs="仿宋"/>
                <w:b w:val="0"/>
                <w:bCs w:val="0"/>
                <w:sz w:val="24"/>
              </w:rPr>
            </w:pPr>
          </w:p>
        </w:tc>
      </w:tr>
      <w:tr w14:paraId="5749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A35F2D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21085BCB">
            <w:pPr>
              <w:jc w:val="center"/>
              <w:rPr>
                <w:rFonts w:hint="eastAsia" w:ascii="仿宋" w:hAnsi="仿宋" w:eastAsia="仿宋" w:cs="仿宋"/>
                <w:b w:val="0"/>
                <w:bCs w:val="0"/>
                <w:sz w:val="24"/>
              </w:rPr>
            </w:pPr>
          </w:p>
        </w:tc>
        <w:tc>
          <w:tcPr>
            <w:tcW w:w="588" w:type="dxa"/>
            <w:vAlign w:val="center"/>
          </w:tcPr>
          <w:p w14:paraId="31D00020">
            <w:pPr>
              <w:jc w:val="center"/>
              <w:rPr>
                <w:rFonts w:hint="eastAsia" w:ascii="仿宋" w:hAnsi="仿宋" w:eastAsia="仿宋" w:cs="仿宋"/>
                <w:b w:val="0"/>
                <w:bCs w:val="0"/>
                <w:sz w:val="24"/>
              </w:rPr>
            </w:pPr>
          </w:p>
        </w:tc>
        <w:tc>
          <w:tcPr>
            <w:tcW w:w="643" w:type="dxa"/>
            <w:vAlign w:val="center"/>
          </w:tcPr>
          <w:p w14:paraId="13040374">
            <w:pPr>
              <w:jc w:val="center"/>
              <w:rPr>
                <w:rFonts w:hint="eastAsia" w:ascii="仿宋" w:hAnsi="仿宋" w:eastAsia="仿宋" w:cs="仿宋"/>
                <w:b w:val="0"/>
                <w:bCs w:val="0"/>
                <w:sz w:val="24"/>
              </w:rPr>
            </w:pPr>
          </w:p>
        </w:tc>
        <w:tc>
          <w:tcPr>
            <w:tcW w:w="654" w:type="dxa"/>
            <w:vAlign w:val="center"/>
          </w:tcPr>
          <w:p w14:paraId="7365ACBD">
            <w:pPr>
              <w:ind w:firstLine="240" w:firstLineChars="100"/>
              <w:jc w:val="center"/>
              <w:rPr>
                <w:rFonts w:hint="eastAsia" w:ascii="仿宋" w:hAnsi="仿宋" w:eastAsia="仿宋" w:cs="仿宋"/>
                <w:b w:val="0"/>
                <w:bCs w:val="0"/>
                <w:sz w:val="24"/>
              </w:rPr>
            </w:pPr>
          </w:p>
        </w:tc>
        <w:tc>
          <w:tcPr>
            <w:tcW w:w="601" w:type="dxa"/>
            <w:vAlign w:val="center"/>
          </w:tcPr>
          <w:p w14:paraId="380F17D2">
            <w:pPr>
              <w:jc w:val="center"/>
              <w:rPr>
                <w:rFonts w:hint="eastAsia" w:ascii="仿宋" w:hAnsi="仿宋" w:eastAsia="仿宋" w:cs="仿宋"/>
                <w:b w:val="0"/>
                <w:bCs w:val="0"/>
                <w:sz w:val="24"/>
              </w:rPr>
            </w:pPr>
          </w:p>
        </w:tc>
      </w:tr>
      <w:tr w14:paraId="287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72793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0DB925FE">
            <w:pPr>
              <w:jc w:val="center"/>
              <w:rPr>
                <w:rFonts w:hint="eastAsia" w:ascii="仿宋" w:hAnsi="仿宋" w:eastAsia="仿宋" w:cs="仿宋"/>
                <w:b w:val="0"/>
                <w:bCs w:val="0"/>
                <w:sz w:val="24"/>
              </w:rPr>
            </w:pPr>
          </w:p>
        </w:tc>
        <w:tc>
          <w:tcPr>
            <w:tcW w:w="588" w:type="dxa"/>
            <w:vAlign w:val="center"/>
          </w:tcPr>
          <w:p w14:paraId="306947E2">
            <w:pPr>
              <w:jc w:val="center"/>
              <w:rPr>
                <w:rFonts w:hint="eastAsia" w:ascii="仿宋" w:hAnsi="仿宋" w:eastAsia="仿宋" w:cs="仿宋"/>
                <w:b w:val="0"/>
                <w:bCs w:val="0"/>
                <w:sz w:val="24"/>
              </w:rPr>
            </w:pPr>
          </w:p>
        </w:tc>
        <w:tc>
          <w:tcPr>
            <w:tcW w:w="643" w:type="dxa"/>
            <w:vAlign w:val="center"/>
          </w:tcPr>
          <w:p w14:paraId="267316D3">
            <w:pPr>
              <w:jc w:val="center"/>
              <w:rPr>
                <w:rFonts w:hint="eastAsia" w:ascii="仿宋" w:hAnsi="仿宋" w:eastAsia="仿宋" w:cs="仿宋"/>
                <w:b w:val="0"/>
                <w:bCs w:val="0"/>
                <w:sz w:val="24"/>
              </w:rPr>
            </w:pPr>
          </w:p>
        </w:tc>
        <w:tc>
          <w:tcPr>
            <w:tcW w:w="654" w:type="dxa"/>
            <w:vAlign w:val="center"/>
          </w:tcPr>
          <w:p w14:paraId="517992D8">
            <w:pPr>
              <w:ind w:firstLine="240" w:firstLineChars="100"/>
              <w:jc w:val="center"/>
              <w:rPr>
                <w:rFonts w:hint="eastAsia" w:ascii="仿宋" w:hAnsi="仿宋" w:eastAsia="仿宋" w:cs="仿宋"/>
                <w:b w:val="0"/>
                <w:bCs w:val="0"/>
                <w:sz w:val="24"/>
              </w:rPr>
            </w:pPr>
          </w:p>
        </w:tc>
        <w:tc>
          <w:tcPr>
            <w:tcW w:w="601" w:type="dxa"/>
            <w:vAlign w:val="center"/>
          </w:tcPr>
          <w:p w14:paraId="413B122B">
            <w:pPr>
              <w:jc w:val="center"/>
              <w:rPr>
                <w:rFonts w:hint="eastAsia" w:ascii="仿宋" w:hAnsi="仿宋" w:eastAsia="仿宋" w:cs="仿宋"/>
                <w:b w:val="0"/>
                <w:bCs w:val="0"/>
                <w:sz w:val="24"/>
              </w:rPr>
            </w:pPr>
          </w:p>
        </w:tc>
      </w:tr>
      <w:tr w14:paraId="7EBE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A710C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25957026">
            <w:pPr>
              <w:jc w:val="center"/>
              <w:rPr>
                <w:rFonts w:hint="eastAsia" w:ascii="仿宋" w:hAnsi="仿宋" w:eastAsia="仿宋" w:cs="仿宋"/>
                <w:b w:val="0"/>
                <w:bCs w:val="0"/>
                <w:sz w:val="24"/>
              </w:rPr>
            </w:pPr>
          </w:p>
        </w:tc>
        <w:tc>
          <w:tcPr>
            <w:tcW w:w="588" w:type="dxa"/>
            <w:vAlign w:val="center"/>
          </w:tcPr>
          <w:p w14:paraId="15557D3F">
            <w:pPr>
              <w:jc w:val="center"/>
              <w:rPr>
                <w:rFonts w:hint="eastAsia" w:ascii="仿宋" w:hAnsi="仿宋" w:eastAsia="仿宋" w:cs="仿宋"/>
                <w:b w:val="0"/>
                <w:bCs w:val="0"/>
                <w:sz w:val="24"/>
              </w:rPr>
            </w:pPr>
          </w:p>
        </w:tc>
        <w:tc>
          <w:tcPr>
            <w:tcW w:w="643" w:type="dxa"/>
            <w:vAlign w:val="center"/>
          </w:tcPr>
          <w:p w14:paraId="168B7D2F">
            <w:pPr>
              <w:jc w:val="center"/>
              <w:rPr>
                <w:rFonts w:hint="eastAsia" w:ascii="仿宋" w:hAnsi="仿宋" w:eastAsia="仿宋" w:cs="仿宋"/>
                <w:b w:val="0"/>
                <w:bCs w:val="0"/>
                <w:sz w:val="24"/>
              </w:rPr>
            </w:pPr>
          </w:p>
        </w:tc>
        <w:tc>
          <w:tcPr>
            <w:tcW w:w="654" w:type="dxa"/>
            <w:vAlign w:val="center"/>
          </w:tcPr>
          <w:p w14:paraId="048DF400">
            <w:pPr>
              <w:ind w:firstLine="240" w:firstLineChars="100"/>
              <w:jc w:val="center"/>
              <w:rPr>
                <w:rFonts w:hint="eastAsia" w:ascii="仿宋" w:hAnsi="仿宋" w:eastAsia="仿宋" w:cs="仿宋"/>
                <w:b w:val="0"/>
                <w:bCs w:val="0"/>
                <w:sz w:val="24"/>
              </w:rPr>
            </w:pPr>
          </w:p>
        </w:tc>
        <w:tc>
          <w:tcPr>
            <w:tcW w:w="601" w:type="dxa"/>
            <w:vAlign w:val="center"/>
          </w:tcPr>
          <w:p w14:paraId="78F1C63A">
            <w:pPr>
              <w:jc w:val="center"/>
              <w:rPr>
                <w:rFonts w:hint="eastAsia" w:ascii="仿宋" w:hAnsi="仿宋" w:eastAsia="仿宋" w:cs="仿宋"/>
                <w:b w:val="0"/>
                <w:bCs w:val="0"/>
                <w:sz w:val="24"/>
              </w:rPr>
            </w:pPr>
          </w:p>
        </w:tc>
      </w:tr>
    </w:tbl>
    <w:p w14:paraId="2A146809">
      <w:pPr>
        <w:rPr>
          <w:rFonts w:hint="eastAsia" w:ascii="仿宋" w:hAnsi="仿宋" w:eastAsia="仿宋" w:cs="仿宋"/>
          <w:sz w:val="24"/>
        </w:rPr>
      </w:pPr>
    </w:p>
    <w:p w14:paraId="75B988AA">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44E22447">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649879AF">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4D229C3E">
      <w:pPr>
        <w:rPr>
          <w:rFonts w:hint="eastAsia" w:ascii="仿宋" w:hAnsi="仿宋" w:eastAsia="仿宋" w:cs="仿宋"/>
          <w:sz w:val="24"/>
          <w:lang w:val="en-US" w:eastAsia="zh-CN"/>
        </w:rPr>
      </w:pPr>
    </w:p>
    <w:p w14:paraId="0B35F4CA">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14:paraId="4C13285C">
      <w:pPr>
        <w:rPr>
          <w:rFonts w:hint="eastAsia" w:ascii="仿宋" w:hAnsi="仿宋" w:eastAsia="仿宋" w:cs="仿宋"/>
          <w:sz w:val="24"/>
          <w:lang w:val="en-US" w:eastAsia="zh-CN"/>
        </w:rPr>
      </w:pPr>
    </w:p>
    <w:p w14:paraId="63E9967F">
      <w:pPr>
        <w:rPr>
          <w:rFonts w:hint="eastAsia" w:ascii="仿宋" w:hAnsi="仿宋" w:eastAsia="仿宋" w:cs="仿宋"/>
          <w:sz w:val="24"/>
          <w:lang w:val="en-US" w:eastAsia="zh-CN"/>
        </w:rPr>
      </w:pPr>
    </w:p>
    <w:p w14:paraId="2D0F608E">
      <w:pPr>
        <w:rPr>
          <w:b/>
          <w:bCs/>
        </w:rPr>
      </w:pPr>
      <w:r>
        <w:rPr>
          <w:rFonts w:hint="eastAsia" w:ascii="仿宋" w:hAnsi="仿宋" w:eastAsia="仿宋" w:cs="仿宋"/>
          <w:b/>
          <w:bCs/>
          <w:sz w:val="24"/>
          <w:lang w:val="en-US" w:eastAsia="zh-CN"/>
        </w:rPr>
        <w:t>备注：此清单一式两份，提交人、接收人各执一份。</w:t>
      </w:r>
    </w:p>
    <w:p w14:paraId="5588EE4D">
      <w:pPr>
        <w:jc w:val="center"/>
        <w:rPr>
          <w:rFonts w:hint="eastAsia" w:ascii="仿宋_GB2312" w:hAnsi="楷体_GB2312" w:eastAsia="仿宋_GB2312" w:cs="楷体_GB2312"/>
          <w:b/>
          <w:sz w:val="36"/>
          <w:szCs w:val="36"/>
        </w:rPr>
      </w:pPr>
    </w:p>
    <w:p w14:paraId="122049C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19EEF788">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312C2FB7">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0EFF6A71">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6EBED4D8">
      <w:pPr>
        <w:spacing w:line="580" w:lineRule="exact"/>
        <w:rPr>
          <w:rFonts w:hint="eastAsia" w:ascii="仿宋_GB2312" w:hAnsi="楷体_GB2312" w:eastAsia="仿宋_GB2312" w:cs="楷体_GB2312"/>
          <w:sz w:val="28"/>
          <w:szCs w:val="28"/>
        </w:rPr>
      </w:pPr>
    </w:p>
    <w:p w14:paraId="56E374F7">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499B764E">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b/>
          <w:bCs/>
          <w:sz w:val="28"/>
          <w:szCs w:val="28"/>
          <w:u w:val="single"/>
          <w:lang w:eastAsia="zh-CN"/>
        </w:rPr>
        <w:t>佛山市三水区供销企业集团</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7278F0A1">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0E088096">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1855BF47">
      <w:pPr>
        <w:spacing w:line="580" w:lineRule="exact"/>
        <w:rPr>
          <w:rFonts w:hint="eastAsia" w:ascii="仿宋_GB2312" w:hAnsi="楷体_GB2312" w:eastAsia="仿宋_GB2312" w:cs="楷体_GB2312"/>
          <w:sz w:val="28"/>
          <w:szCs w:val="28"/>
        </w:rPr>
      </w:pPr>
    </w:p>
    <w:p w14:paraId="723C65DB">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32E038FF">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7B7D88D">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F531DF6">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415BB7A">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F302B10">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A5CC4A">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B5F2CB1">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5AC0464">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C6BEB2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佛山市三水区供销企业集团</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佛山市三水区供销企业集团</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5B392F3E">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641BF4C7">
      <w:pPr>
        <w:rPr>
          <w:rFonts w:hint="eastAsia" w:ascii="仿宋_GB2312" w:hAnsi="楷体_GB2312" w:eastAsia="仿宋_GB2312" w:cs="楷体_GB2312"/>
          <w:b/>
          <w:sz w:val="36"/>
          <w:szCs w:val="36"/>
        </w:rPr>
      </w:pPr>
    </w:p>
    <w:p w14:paraId="5F012DD8">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3CC03ECE">
      <w:pPr>
        <w:spacing w:line="860" w:lineRule="exact"/>
        <w:ind w:firstLine="953" w:firstLineChars="298"/>
        <w:rPr>
          <w:rFonts w:hint="eastAsia" w:ascii="仿宋_GB2312" w:hAnsi="楷体_GB2312" w:eastAsia="仿宋_GB2312" w:cs="楷体_GB2312"/>
          <w:sz w:val="32"/>
          <w:szCs w:val="32"/>
        </w:rPr>
      </w:pPr>
    </w:p>
    <w:p w14:paraId="32CCC7AA">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70B0DCB3">
      <w:pPr>
        <w:spacing w:line="860" w:lineRule="exact"/>
        <w:rPr>
          <w:rFonts w:hint="eastAsia" w:ascii="仿宋_GB2312" w:hAnsi="楷体_GB2312" w:eastAsia="仿宋_GB2312" w:cs="楷体_GB2312"/>
          <w:sz w:val="32"/>
          <w:szCs w:val="32"/>
        </w:rPr>
      </w:pPr>
    </w:p>
    <w:p w14:paraId="7C192613">
      <w:pPr>
        <w:spacing w:line="860" w:lineRule="exact"/>
        <w:rPr>
          <w:rFonts w:hint="eastAsia" w:ascii="仿宋_GB2312" w:hAnsi="楷体_GB2312" w:eastAsia="仿宋_GB2312" w:cs="楷体_GB2312"/>
          <w:sz w:val="32"/>
          <w:szCs w:val="32"/>
        </w:rPr>
      </w:pPr>
    </w:p>
    <w:p w14:paraId="49A8C012">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41B2E2A8">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56CD016F"/>
    <w:p w14:paraId="31E48EF9"/>
    <w:p w14:paraId="69526F54"/>
    <w:p w14:paraId="39D1CA16"/>
    <w:p w14:paraId="5FD33560"/>
    <w:p w14:paraId="4D7F5D2D"/>
    <w:p w14:paraId="6095FA11"/>
    <w:p w14:paraId="5D740B2E"/>
    <w:p w14:paraId="6D719E37"/>
    <w:p w14:paraId="6DE2FFE9"/>
    <w:p w14:paraId="2B032DDA"/>
    <w:p w14:paraId="05A46538"/>
    <w:p w14:paraId="5E10A1C8"/>
    <w:p w14:paraId="0F2F5A49"/>
    <w:p w14:paraId="2BAAC517"/>
    <w:p w14:paraId="736F0772"/>
    <w:p w14:paraId="0A502861"/>
    <w:p w14:paraId="646E90A4">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7E46C519">
      <w:pPr>
        <w:rPr>
          <w:rFonts w:hint="eastAsia" w:ascii="仿宋_GB2312" w:hAnsi="楷体_GB2312" w:eastAsia="仿宋_GB2312" w:cs="楷体_GB2312"/>
          <w:b/>
          <w:sz w:val="32"/>
        </w:rPr>
      </w:pPr>
    </w:p>
    <w:p w14:paraId="6A1C3DE2">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545A03FD">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A4F3436">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7706559">
      <w:pPr>
        <w:rPr>
          <w:rFonts w:hint="eastAsia" w:ascii="仿宋_GB2312" w:hAnsi="楷体_GB2312" w:eastAsia="仿宋_GB2312" w:cs="楷体_GB2312"/>
          <w:sz w:val="28"/>
          <w:szCs w:val="28"/>
        </w:rPr>
      </w:pPr>
    </w:p>
    <w:p w14:paraId="34443D1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619D6E70">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6D22DF0">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630C9A97">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35AF750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35073F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27C10A34">
      <w:pPr>
        <w:rPr>
          <w:rFonts w:hint="eastAsia" w:ascii="仿宋_GB2312" w:hAnsi="楷体_GB2312" w:eastAsia="仿宋_GB2312" w:cs="楷体_GB2312"/>
          <w:sz w:val="28"/>
          <w:szCs w:val="28"/>
        </w:rPr>
      </w:pPr>
    </w:p>
    <w:p w14:paraId="340C1416">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佛山市三水区供销企业集团</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（2024）粤0607破29号</w:t>
      </w:r>
      <w:r>
        <w:rPr>
          <w:rFonts w:hint="eastAsia" w:ascii="仿宋_GB2312" w:hAnsi="楷体_GB2312" w:eastAsia="仿宋_GB2312" w:cs="楷体_GB2312"/>
          <w:sz w:val="28"/>
          <w:szCs w:val="28"/>
        </w:rPr>
        <w:t>】中，作为委托人的代理人。</w:t>
      </w:r>
    </w:p>
    <w:p w14:paraId="0182C39F">
      <w:pPr>
        <w:spacing w:line="500" w:lineRule="exact"/>
        <w:rPr>
          <w:rFonts w:hint="eastAsia" w:ascii="仿宋_GB2312" w:hAnsi="楷体_GB2312" w:eastAsia="仿宋_GB2312" w:cs="楷体_GB2312"/>
          <w:sz w:val="28"/>
          <w:szCs w:val="28"/>
        </w:rPr>
      </w:pPr>
    </w:p>
    <w:p w14:paraId="49A8D624">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0EA7B98C">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6D65797A">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5D303E19">
      <w:pPr>
        <w:wordWrap w:val="0"/>
        <w:jc w:val="both"/>
        <w:rPr>
          <w:rFonts w:hint="eastAsia" w:ascii="仿宋_GB2312" w:hAnsi="楷体_GB2312" w:eastAsia="仿宋_GB2312" w:cs="楷体_GB2312"/>
          <w:sz w:val="28"/>
          <w:szCs w:val="28"/>
        </w:rPr>
      </w:pPr>
    </w:p>
    <w:p w14:paraId="7F8BDCFC">
      <w:pPr>
        <w:jc w:val="left"/>
        <w:rPr>
          <w:rFonts w:hint="eastAsia" w:ascii="仿宋" w:hAnsi="仿宋" w:eastAsia="仿宋" w:cs="仿宋"/>
          <w:b/>
          <w:bCs/>
          <w:sz w:val="28"/>
          <w:szCs w:val="28"/>
          <w:u w:val="single"/>
          <w:lang w:eastAsia="zh-CN"/>
        </w:rPr>
      </w:pPr>
    </w:p>
    <w:p w14:paraId="42A9E296">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佛山市三水区供销企业集团</w:t>
      </w:r>
      <w:r>
        <w:rPr>
          <w:rFonts w:hint="eastAsia" w:ascii="仿宋" w:hAnsi="仿宋" w:eastAsia="仿宋" w:cs="仿宋"/>
          <w:b/>
          <w:bCs/>
          <w:sz w:val="36"/>
          <w:szCs w:val="36"/>
        </w:rPr>
        <w:t>破产清算案</w:t>
      </w:r>
    </w:p>
    <w:p w14:paraId="78F9B027">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15903DD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佛山市三水区供销企业集团</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0ACCD27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5AD0B1D3">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56FD70F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7E62F88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7493EE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62C256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4793C3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7F55C93D">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42C6EE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06E52C3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44430F47">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00445AC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31FBF5F0">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11FE66C3">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11B838F2">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7B1329BF">
      <w:pPr>
        <w:rPr>
          <w:rFonts w:hint="eastAsia" w:ascii="仿宋" w:hAnsi="仿宋" w:eastAsia="仿宋" w:cs="仿宋"/>
          <w:b/>
          <w:bCs/>
          <w:sz w:val="36"/>
          <w:szCs w:val="36"/>
        </w:rPr>
      </w:pPr>
      <w:r>
        <w:rPr>
          <w:rFonts w:hint="eastAsia" w:ascii="仿宋" w:hAnsi="仿宋" w:eastAsia="仿宋" w:cs="仿宋"/>
          <w:b/>
          <w:bCs/>
          <w:sz w:val="36"/>
          <w:szCs w:val="36"/>
        </w:rPr>
        <w:br w:type="page"/>
      </w:r>
    </w:p>
    <w:p w14:paraId="617C5157">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5BC2C19D">
      <w:pPr>
        <w:rPr>
          <w:rFonts w:hint="eastAsia" w:ascii="仿宋" w:hAnsi="仿宋" w:eastAsia="仿宋" w:cs="仿宋"/>
          <w:sz w:val="32"/>
          <w:szCs w:val="32"/>
        </w:rPr>
      </w:pPr>
    </w:p>
    <w:p w14:paraId="4F66E9AF">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佛山市三水区供销企业集团管理人：</w:t>
      </w:r>
    </w:p>
    <w:p w14:paraId="47BB9DD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关于佛山市三水区供销企业集团破产一案，我单位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6E8025A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0BF507EB">
      <w:pPr>
        <w:rPr>
          <w:rFonts w:hint="eastAsia" w:ascii="仿宋" w:hAnsi="仿宋" w:eastAsia="仿宋" w:cs="仿宋"/>
          <w:sz w:val="32"/>
          <w:szCs w:val="32"/>
          <w:lang w:eastAsia="zh-CN"/>
        </w:rPr>
      </w:pPr>
    </w:p>
    <w:p w14:paraId="2F3C1486">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0ACF92C4">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6D0913C1">
      <w:pPr>
        <w:jc w:val="center"/>
        <w:rPr>
          <w:rFonts w:hint="eastAsia" w:ascii="仿宋_GB2312" w:hAnsi="楷体_GB2312" w:eastAsia="仿宋_GB2312" w:cs="楷体_GB2312"/>
          <w:b/>
          <w:sz w:val="36"/>
          <w:szCs w:val="36"/>
          <w:lang w:eastAsia="zh-CN"/>
        </w:rPr>
      </w:pPr>
    </w:p>
    <w:p w14:paraId="22271C02">
      <w:pPr>
        <w:jc w:val="center"/>
        <w:rPr>
          <w:rFonts w:hint="eastAsia" w:ascii="仿宋_GB2312" w:hAnsi="楷体_GB2312" w:eastAsia="仿宋_GB2312" w:cs="楷体_GB2312"/>
          <w:b/>
          <w:sz w:val="36"/>
          <w:szCs w:val="36"/>
          <w:lang w:eastAsia="zh-CN"/>
        </w:rPr>
      </w:pPr>
    </w:p>
    <w:p w14:paraId="6EBA5556">
      <w:pPr>
        <w:jc w:val="center"/>
        <w:rPr>
          <w:rFonts w:hint="eastAsia" w:ascii="仿宋_GB2312" w:hAnsi="楷体_GB2312" w:eastAsia="仿宋_GB2312" w:cs="楷体_GB2312"/>
          <w:b/>
          <w:sz w:val="36"/>
          <w:szCs w:val="36"/>
          <w:lang w:eastAsia="zh-CN"/>
        </w:rPr>
      </w:pPr>
    </w:p>
    <w:p w14:paraId="78D45327">
      <w:pPr>
        <w:jc w:val="center"/>
        <w:rPr>
          <w:rFonts w:hint="eastAsia" w:ascii="仿宋_GB2312" w:hAnsi="楷体_GB2312" w:eastAsia="仿宋_GB2312" w:cs="楷体_GB2312"/>
          <w:b/>
          <w:sz w:val="36"/>
          <w:szCs w:val="36"/>
          <w:lang w:eastAsia="zh-CN"/>
        </w:rPr>
      </w:pPr>
    </w:p>
    <w:p w14:paraId="0A6F3911">
      <w:pPr>
        <w:jc w:val="center"/>
        <w:rPr>
          <w:rFonts w:hint="eastAsia" w:ascii="仿宋_GB2312" w:hAnsi="楷体_GB2312" w:eastAsia="仿宋_GB2312" w:cs="楷体_GB2312"/>
          <w:b/>
          <w:sz w:val="36"/>
          <w:szCs w:val="36"/>
          <w:lang w:eastAsia="zh-CN"/>
        </w:rPr>
      </w:pPr>
    </w:p>
    <w:p w14:paraId="14AA9E16">
      <w:pPr>
        <w:jc w:val="center"/>
        <w:rPr>
          <w:rFonts w:hint="eastAsia" w:ascii="仿宋_GB2312" w:hAnsi="楷体_GB2312" w:eastAsia="仿宋_GB2312" w:cs="楷体_GB2312"/>
          <w:b/>
          <w:sz w:val="36"/>
          <w:szCs w:val="36"/>
          <w:lang w:eastAsia="zh-CN"/>
        </w:rPr>
      </w:pPr>
    </w:p>
    <w:p w14:paraId="650D5126">
      <w:pPr>
        <w:jc w:val="center"/>
        <w:rPr>
          <w:rFonts w:hint="eastAsia" w:ascii="仿宋_GB2312" w:hAnsi="楷体_GB2312" w:eastAsia="仿宋_GB2312" w:cs="楷体_GB2312"/>
          <w:b/>
          <w:sz w:val="36"/>
          <w:szCs w:val="36"/>
          <w:lang w:eastAsia="zh-CN"/>
        </w:rPr>
      </w:pPr>
    </w:p>
    <w:p w14:paraId="7C237161">
      <w:pPr>
        <w:jc w:val="center"/>
        <w:rPr>
          <w:rFonts w:hint="eastAsia" w:ascii="仿宋_GB2312" w:hAnsi="楷体_GB2312" w:eastAsia="仿宋_GB2312" w:cs="楷体_GB2312"/>
          <w:b/>
          <w:sz w:val="36"/>
          <w:szCs w:val="36"/>
          <w:lang w:eastAsia="zh-CN"/>
        </w:rPr>
      </w:pPr>
    </w:p>
    <w:p w14:paraId="342ECFA3">
      <w:pPr>
        <w:jc w:val="center"/>
        <w:rPr>
          <w:rFonts w:hint="eastAsia" w:ascii="仿宋_GB2312" w:hAnsi="楷体_GB2312" w:eastAsia="仿宋_GB2312" w:cs="楷体_GB2312"/>
          <w:b/>
          <w:sz w:val="36"/>
          <w:szCs w:val="36"/>
          <w:lang w:eastAsia="zh-CN"/>
        </w:rPr>
      </w:pPr>
    </w:p>
    <w:p w14:paraId="39891D36">
      <w:pPr>
        <w:wordWrap w:val="0"/>
        <w:ind w:firstLine="560" w:firstLineChars="200"/>
        <w:jc w:val="right"/>
        <w:rPr>
          <w:rFonts w:hint="eastAsia" w:ascii="仿宋_GB2312" w:hAnsi="楷体_GB2312" w:eastAsia="仿宋_GB2312" w:cs="楷体_GB2312"/>
          <w:sz w:val="28"/>
          <w:szCs w:val="28"/>
        </w:rPr>
      </w:pPr>
    </w:p>
    <w:p w14:paraId="04F53D57">
      <w:pPr>
        <w:wordWrap/>
        <w:ind w:firstLine="560" w:firstLineChars="200"/>
        <w:jc w:val="right"/>
        <w:rPr>
          <w:rFonts w:hint="eastAsia" w:ascii="仿宋_GB2312" w:hAnsi="楷体_GB2312" w:eastAsia="仿宋_GB2312" w:cs="楷体_GB2312"/>
          <w:sz w:val="28"/>
          <w:szCs w:val="28"/>
        </w:rPr>
      </w:pPr>
    </w:p>
    <w:p w14:paraId="2EB21DE9">
      <w:pPr>
        <w:wordWrap w:val="0"/>
        <w:jc w:val="both"/>
      </w:pPr>
      <w:r>
        <w:rPr>
          <w:rFonts w:hint="eastAsia" w:ascii="仿宋_GB2312" w:hAnsi="楷体_GB2312" w:eastAsia="仿宋_GB2312" w:cs="楷体_GB2312"/>
          <w:sz w:val="28"/>
          <w:szCs w:val="28"/>
        </w:rPr>
        <w:t xml:space="preserve">    </w:t>
      </w:r>
    </w:p>
    <w:p w14:paraId="2B6EEEFB">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佛山市三水区供销企业集团</w:t>
      </w:r>
      <w:r>
        <w:rPr>
          <w:rFonts w:hint="eastAsia" w:ascii="仿宋_GB2312" w:hAnsi="楷体_GB2312" w:eastAsia="仿宋_GB2312" w:cs="楷体_GB2312"/>
          <w:b/>
          <w:sz w:val="36"/>
          <w:szCs w:val="36"/>
        </w:rPr>
        <w:t>破产案</w:t>
      </w:r>
    </w:p>
    <w:p w14:paraId="054522C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3D20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46FBB794">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FE8F635">
            <w:pPr>
              <w:spacing w:line="360" w:lineRule="exact"/>
              <w:rPr>
                <w:rFonts w:hint="eastAsia" w:ascii="仿宋_GB2312" w:hAnsi="楷体_GB2312" w:eastAsia="仿宋_GB2312" w:cs="楷体_GB2312"/>
                <w:sz w:val="24"/>
              </w:rPr>
            </w:pPr>
          </w:p>
        </w:tc>
      </w:tr>
      <w:tr w14:paraId="0B8B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2A0FB475">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65860FB7">
            <w:pPr>
              <w:spacing w:line="360" w:lineRule="exact"/>
              <w:rPr>
                <w:rFonts w:hint="eastAsia" w:ascii="仿宋_GB2312" w:hAnsi="楷体_GB2312" w:eastAsia="仿宋_GB2312" w:cs="楷体_GB2312"/>
                <w:sz w:val="24"/>
              </w:rPr>
            </w:pPr>
          </w:p>
          <w:p w14:paraId="6E6ED295">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5B148DF3">
            <w:pPr>
              <w:spacing w:line="360" w:lineRule="exact"/>
              <w:rPr>
                <w:rFonts w:hint="eastAsia" w:ascii="仿宋_GB2312" w:hAnsi="楷体_GB2312" w:eastAsia="仿宋_GB2312" w:cs="楷体_GB2312"/>
                <w:sz w:val="24"/>
              </w:rPr>
            </w:pPr>
          </w:p>
          <w:p w14:paraId="1ED1702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225880F5">
            <w:pPr>
              <w:spacing w:line="360" w:lineRule="exact"/>
              <w:rPr>
                <w:rFonts w:hint="eastAsia" w:ascii="仿宋_GB2312" w:hAnsi="楷体_GB2312" w:eastAsia="仿宋_GB2312" w:cs="楷体_GB2312"/>
                <w:sz w:val="24"/>
              </w:rPr>
            </w:pPr>
          </w:p>
          <w:p w14:paraId="37FB02A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6DEAFAE9">
            <w:pPr>
              <w:spacing w:line="360" w:lineRule="exact"/>
              <w:rPr>
                <w:rFonts w:hint="eastAsia" w:ascii="仿宋_GB2312" w:hAnsi="楷体_GB2312" w:eastAsia="仿宋_GB2312" w:cs="楷体_GB2312"/>
                <w:sz w:val="24"/>
              </w:rPr>
            </w:pPr>
          </w:p>
        </w:tc>
      </w:tr>
      <w:tr w14:paraId="1BC2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03C8C87B">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5D1BA7DE">
            <w:pPr>
              <w:spacing w:line="360" w:lineRule="exact"/>
              <w:rPr>
                <w:rFonts w:hint="eastAsia" w:ascii="仿宋_GB2312" w:hAnsi="楷体_GB2312" w:eastAsia="仿宋_GB2312" w:cs="楷体_GB2312"/>
                <w:sz w:val="24"/>
              </w:rPr>
            </w:pPr>
          </w:p>
          <w:p w14:paraId="786DD217">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393500D1">
            <w:pPr>
              <w:spacing w:line="360" w:lineRule="exact"/>
              <w:rPr>
                <w:rFonts w:hint="eastAsia" w:ascii="仿宋_GB2312" w:hAnsi="楷体_GB2312" w:eastAsia="仿宋_GB2312" w:cs="楷体_GB2312"/>
                <w:sz w:val="24"/>
              </w:rPr>
            </w:pPr>
          </w:p>
          <w:p w14:paraId="4C65EE4F">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CDC33BC">
            <w:pPr>
              <w:spacing w:line="360" w:lineRule="exact"/>
              <w:rPr>
                <w:rFonts w:hint="eastAsia" w:ascii="仿宋_GB2312" w:hAnsi="楷体_GB2312" w:eastAsia="仿宋_GB2312" w:cs="楷体_GB2312"/>
                <w:sz w:val="24"/>
              </w:rPr>
            </w:pPr>
          </w:p>
          <w:p w14:paraId="59238FB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2DA1E2D6">
            <w:pPr>
              <w:spacing w:line="360" w:lineRule="exact"/>
              <w:rPr>
                <w:rFonts w:hint="eastAsia" w:ascii="仿宋_GB2312" w:hAnsi="楷体_GB2312" w:eastAsia="仿宋_GB2312" w:cs="楷体_GB2312"/>
                <w:sz w:val="24"/>
              </w:rPr>
            </w:pPr>
          </w:p>
          <w:p w14:paraId="7316777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C7DB8AB">
            <w:pPr>
              <w:spacing w:line="360" w:lineRule="exact"/>
              <w:rPr>
                <w:rFonts w:hint="eastAsia" w:ascii="仿宋_GB2312" w:hAnsi="楷体_GB2312" w:eastAsia="仿宋_GB2312" w:cs="楷体_GB2312"/>
                <w:sz w:val="24"/>
              </w:rPr>
            </w:pPr>
          </w:p>
          <w:p w14:paraId="4891287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31F91174">
            <w:pPr>
              <w:spacing w:line="360" w:lineRule="exact"/>
              <w:rPr>
                <w:rFonts w:hint="eastAsia" w:ascii="仿宋_GB2312" w:hAnsi="楷体_GB2312" w:eastAsia="仿宋_GB2312" w:cs="楷体_GB2312"/>
                <w:sz w:val="24"/>
              </w:rPr>
            </w:pPr>
          </w:p>
          <w:p w14:paraId="5AE4CBB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9B5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6ED641E0">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64AF8E5C">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最新公告”栏公示的方式向我（单位）发送通知、文书等信息及告知案件进展情况，我（单位）保证上述移动电话号码收取短信的功能畅通，保证收到短信通知后及时到网站查看及了解相关内容。</w:t>
            </w:r>
          </w:p>
          <w:p w14:paraId="6F6FA1C0">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6920B212">
            <w:pPr>
              <w:spacing w:line="360" w:lineRule="exact"/>
              <w:ind w:firstLine="3000" w:firstLineChars="1250"/>
              <w:jc w:val="right"/>
              <w:rPr>
                <w:rFonts w:hint="eastAsia" w:ascii="仿宋_GB2312" w:hAnsi="楷体_GB2312" w:eastAsia="仿宋_GB2312" w:cs="楷体_GB2312"/>
                <w:sz w:val="24"/>
              </w:rPr>
            </w:pPr>
          </w:p>
          <w:p w14:paraId="13D10FB7">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370E41FB">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佛山市三水区供销企业集团</w:t>
      </w:r>
      <w:r>
        <w:rPr>
          <w:rFonts w:hint="eastAsia" w:ascii="仿宋_GB2312" w:hAnsi="楷体_GB2312" w:eastAsia="仿宋_GB2312" w:cs="楷体_GB2312"/>
          <w:b/>
          <w:sz w:val="36"/>
          <w:szCs w:val="36"/>
          <w:lang w:val="en-US" w:eastAsia="zh-CN"/>
        </w:rPr>
        <w:t>管理人</w:t>
      </w:r>
    </w:p>
    <w:p w14:paraId="6C50B7D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3956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79DED61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4DC14C8D">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（2024）粤0607</w:t>
            </w:r>
            <w:bookmarkStart w:id="0" w:name="_GoBack"/>
            <w:bookmarkEnd w:id="0"/>
            <w:r>
              <w:rPr>
                <w:rFonts w:hint="eastAsia" w:ascii="仿宋_GB2312" w:hAnsi="楷体_GB2312" w:eastAsia="仿宋_GB2312" w:cs="楷体_GB2312"/>
                <w:sz w:val="28"/>
                <w:szCs w:val="28"/>
                <w:lang w:eastAsia="zh-CN"/>
              </w:rPr>
              <w:t>破29号</w:t>
            </w:r>
          </w:p>
        </w:tc>
      </w:tr>
      <w:tr w14:paraId="0F04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7309237B">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2B8D525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40D0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B895CFC">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BE87688">
            <w:pPr>
              <w:jc w:val="center"/>
              <w:rPr>
                <w:rFonts w:hint="eastAsia" w:ascii="仿宋_GB2312" w:hAnsi="楷体_GB2312" w:eastAsia="仿宋_GB2312" w:cs="楷体_GB2312"/>
                <w:sz w:val="28"/>
                <w:szCs w:val="28"/>
              </w:rPr>
            </w:pPr>
          </w:p>
        </w:tc>
      </w:tr>
      <w:tr w14:paraId="52CD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26CCC26B">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4F52A312">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10AF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14:paraId="4FC376F8">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13995DC4">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72BC5405">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7A1A0274">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57F6D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371031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5545DACA">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叶律师、王律师</w:t>
            </w:r>
          </w:p>
          <w:p w14:paraId="1C46785A">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0757-81857071-811、13927250077</w:t>
            </w:r>
          </w:p>
          <w:p w14:paraId="5E5D3FBB">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1680" w:firstLineChars="7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0757-81857071-825、13924805599</w:t>
            </w:r>
          </w:p>
          <w:p w14:paraId="135EBC2C">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02532E3">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jk4MDk2MzJjNzM2YzQ1N2Y3NTFkYWIwNTdmMmM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DCF6D26"/>
    <w:rsid w:val="0E1B0C61"/>
    <w:rsid w:val="0E7A5977"/>
    <w:rsid w:val="119D44C8"/>
    <w:rsid w:val="132B2D62"/>
    <w:rsid w:val="15317E1B"/>
    <w:rsid w:val="174C74FF"/>
    <w:rsid w:val="17AA3517"/>
    <w:rsid w:val="187A5294"/>
    <w:rsid w:val="1BA549C5"/>
    <w:rsid w:val="1CB34966"/>
    <w:rsid w:val="1E8C17B0"/>
    <w:rsid w:val="20E10BFD"/>
    <w:rsid w:val="2478446F"/>
    <w:rsid w:val="261801BD"/>
    <w:rsid w:val="262B563A"/>
    <w:rsid w:val="26AC4682"/>
    <w:rsid w:val="26F268A1"/>
    <w:rsid w:val="294D5677"/>
    <w:rsid w:val="2AAD1CDF"/>
    <w:rsid w:val="2C28333C"/>
    <w:rsid w:val="2C9D7FAB"/>
    <w:rsid w:val="2DB41649"/>
    <w:rsid w:val="2E9F2F3D"/>
    <w:rsid w:val="2EB26E9E"/>
    <w:rsid w:val="304539D1"/>
    <w:rsid w:val="30D71FE8"/>
    <w:rsid w:val="34926B4E"/>
    <w:rsid w:val="352B478C"/>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5B64BB"/>
    <w:rsid w:val="46655E20"/>
    <w:rsid w:val="48F538DA"/>
    <w:rsid w:val="495E1254"/>
    <w:rsid w:val="4AC7188E"/>
    <w:rsid w:val="4B5B4EAC"/>
    <w:rsid w:val="4B977061"/>
    <w:rsid w:val="4BE57A83"/>
    <w:rsid w:val="4DF215A9"/>
    <w:rsid w:val="4F731ECD"/>
    <w:rsid w:val="4F953E11"/>
    <w:rsid w:val="521B3A8F"/>
    <w:rsid w:val="52850FF5"/>
    <w:rsid w:val="544A53C9"/>
    <w:rsid w:val="5580285C"/>
    <w:rsid w:val="566F63F6"/>
    <w:rsid w:val="58653B07"/>
    <w:rsid w:val="587E6CE9"/>
    <w:rsid w:val="58C73B2D"/>
    <w:rsid w:val="5A296BE0"/>
    <w:rsid w:val="5B0B3821"/>
    <w:rsid w:val="5B7E6A7C"/>
    <w:rsid w:val="5C151052"/>
    <w:rsid w:val="600F5442"/>
    <w:rsid w:val="61F96745"/>
    <w:rsid w:val="62FB7B77"/>
    <w:rsid w:val="64A9450C"/>
    <w:rsid w:val="67A646EB"/>
    <w:rsid w:val="68E82082"/>
    <w:rsid w:val="6C3C021A"/>
    <w:rsid w:val="6DC3475D"/>
    <w:rsid w:val="6F7A06E0"/>
    <w:rsid w:val="7092336B"/>
    <w:rsid w:val="71443793"/>
    <w:rsid w:val="753D1CC0"/>
    <w:rsid w:val="75C35131"/>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3687</Words>
  <Characters>3897</Characters>
  <Lines>0</Lines>
  <Paragraphs>0</Paragraphs>
  <TotalTime>1</TotalTime>
  <ScaleCrop>false</ScaleCrop>
  <LinksUpToDate>false</LinksUpToDate>
  <CharactersWithSpaces>4973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叶律师Emily</cp:lastModifiedBy>
  <cp:lastPrinted>2019-07-19T02:26:00Z</cp:lastPrinted>
  <dcterms:modified xsi:type="dcterms:W3CDTF">2024-12-04T06:43:11Z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5065B64119A747459429B0E2D9A13E28</vt:lpwstr>
  </property>
</Properties>
</file>